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D" w:rsidRDefault="009A590D" w:rsidP="009A590D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A590D" w:rsidRDefault="009A590D" w:rsidP="009A590D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Department Programme 2017- 2018</w:t>
      </w:r>
    </w:p>
    <w:p w:rsidR="009A590D" w:rsidRDefault="009A590D" w:rsidP="00C96DD4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DD4">
        <w:rPr>
          <w:rFonts w:ascii="Times New Roman" w:hAnsi="Times New Roman" w:cs="Times New Roman"/>
          <w:b/>
          <w:bCs/>
          <w:sz w:val="24"/>
          <w:szCs w:val="24"/>
        </w:rPr>
        <w:t>Organised a Poster Exhibition</w:t>
      </w:r>
      <w:r>
        <w:rPr>
          <w:rFonts w:ascii="Times New Roman" w:hAnsi="Times New Roman" w:cs="Times New Roman"/>
          <w:sz w:val="24"/>
          <w:szCs w:val="24"/>
        </w:rPr>
        <w:t xml:space="preserve"> in connection with Quit India Day on09/08/2017.</w:t>
      </w:r>
    </w:p>
    <w:p w:rsidR="009A590D" w:rsidRDefault="009A590D" w:rsidP="009A590D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 w:eastAsia="en-US" w:bidi="ml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142875</wp:posOffset>
            </wp:positionV>
            <wp:extent cx="2428875" cy="1819910"/>
            <wp:effectExtent l="0" t="0" r="9525" b="8890"/>
            <wp:wrapSquare wrapText="bothSides"/>
            <wp:docPr id="4" name="Picture 4" descr="programme phot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gramme photo 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90D" w:rsidRDefault="009A590D" w:rsidP="00C96DD4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DD4">
        <w:rPr>
          <w:rFonts w:ascii="Times New Roman" w:hAnsi="Times New Roman" w:cs="Times New Roman"/>
          <w:b/>
          <w:bCs/>
          <w:sz w:val="24"/>
          <w:szCs w:val="24"/>
        </w:rPr>
        <w:t>Organised a Quiz Programme</w:t>
      </w:r>
      <w:r>
        <w:rPr>
          <w:rFonts w:ascii="Times New Roman" w:hAnsi="Times New Roman" w:cs="Times New Roman"/>
          <w:sz w:val="24"/>
          <w:szCs w:val="24"/>
        </w:rPr>
        <w:t xml:space="preserve"> and a Seminar in connection with Independence Day on 17/08/2017.  </w:t>
      </w:r>
    </w:p>
    <w:p w:rsidR="009A590D" w:rsidRDefault="009A590D" w:rsidP="009A590D">
      <w:pPr>
        <w:pStyle w:val="ListParagraph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Complimenting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Bindu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 Ravi for getting Ph. D. by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Sasibhooshan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Principal,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M.R.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Sudarsanakumar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590D" w:rsidRDefault="009A590D" w:rsidP="009A590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90D" w:rsidRDefault="009A590D" w:rsidP="00C96DD4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DD4">
        <w:rPr>
          <w:b/>
          <w:bCs/>
          <w:noProof/>
          <w:lang w:val="en-US" w:eastAsia="en-US" w:bidi="ml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268605</wp:posOffset>
            </wp:positionV>
            <wp:extent cx="2447925" cy="1629410"/>
            <wp:effectExtent l="0" t="0" r="9525" b="8890"/>
            <wp:wrapSquare wrapText="bothSides"/>
            <wp:docPr id="3" name="Picture 3" descr="DSC0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6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DD4">
        <w:rPr>
          <w:rFonts w:ascii="Times New Roman" w:hAnsi="Times New Roman" w:cs="Times New Roman"/>
          <w:b/>
          <w:bCs/>
          <w:sz w:val="24"/>
          <w:szCs w:val="24"/>
        </w:rPr>
        <w:t>Conducted a site visit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Padmanabhapuram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Palace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Trust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Heritage for Gandhian Studies, </w:t>
      </w:r>
      <w:proofErr w:type="spellStart"/>
      <w:r>
        <w:rPr>
          <w:rFonts w:ascii="Times New Roman" w:hAnsi="Times New Roman" w:cs="Times New Roman"/>
          <w:sz w:val="24"/>
          <w:szCs w:val="24"/>
        </w:rPr>
        <w:t>Neyyattinkara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27/10/2017.</w:t>
      </w:r>
    </w:p>
    <w:p w:rsidR="009A590D" w:rsidRDefault="009A590D" w:rsidP="009A590D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90D" w:rsidRDefault="009A590D" w:rsidP="009A590D">
      <w:pPr>
        <w:pStyle w:val="ListParagraph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S5 History students in front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Padmanabhapuram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Palace</w:t>
      </w:r>
    </w:p>
    <w:p w:rsidR="009A590D" w:rsidRDefault="009A590D" w:rsidP="009A590D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90D" w:rsidRDefault="009A590D" w:rsidP="009A590D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90D" w:rsidRDefault="009A590D" w:rsidP="009A590D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 w:eastAsia="en-US" w:bidi="ml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3046095</wp:posOffset>
            </wp:positionH>
            <wp:positionV relativeFrom="paragraph">
              <wp:posOffset>12700</wp:posOffset>
            </wp:positionV>
            <wp:extent cx="2505075" cy="1668145"/>
            <wp:effectExtent l="0" t="0" r="9525" b="8255"/>
            <wp:wrapSquare wrapText="bothSides"/>
            <wp:docPr id="2" name="Picture 2" descr="DSC06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64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90D" w:rsidRDefault="009A590D" w:rsidP="009A59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90D" w:rsidRDefault="009A590D" w:rsidP="009A590D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S5 History Students in front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Madhavi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Mandiram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Loka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Trust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Musium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Heritage for Gandhian Studies,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Neyyattinkara</w:t>
      </w:r>
      <w:proofErr w:type="spellEnd"/>
    </w:p>
    <w:p w:rsidR="009A590D" w:rsidRDefault="009A590D" w:rsidP="009A590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90D" w:rsidRPr="00AC1813" w:rsidRDefault="009A590D" w:rsidP="00C96DD4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DD4">
        <w:rPr>
          <w:b/>
          <w:bCs/>
          <w:noProof/>
          <w:lang w:val="en-US" w:eastAsia="en-US" w:bidi="ml-IN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311150</wp:posOffset>
            </wp:positionV>
            <wp:extent cx="1838325" cy="1225550"/>
            <wp:effectExtent l="0" t="0" r="9525" b="0"/>
            <wp:wrapSquare wrapText="bothSides"/>
            <wp:docPr id="1" name="Picture 1" descr="DSC0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66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DD4">
        <w:rPr>
          <w:rFonts w:ascii="Times New Roman" w:hAnsi="Times New Roman" w:cs="Times New Roman"/>
          <w:b/>
          <w:bCs/>
          <w:sz w:val="24"/>
          <w:szCs w:val="24"/>
        </w:rPr>
        <w:t>Conducted an Elocution Competition and Talk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Robindson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Jose K, Assistant Professor, Department of History, University College, Thiruvananthapuram, in connection with HRM Nation Salutes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Vallabhbhai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Patel on 31/10/2017.</w:t>
      </w:r>
    </w:p>
    <w:p w:rsidR="00AC1813" w:rsidRDefault="00AC1813" w:rsidP="00AC181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13" w:rsidRDefault="00AC1813" w:rsidP="00AC181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13" w:rsidRPr="00AC1813" w:rsidRDefault="00AC1813" w:rsidP="00AC1813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13" w:rsidRPr="00AC1813" w:rsidRDefault="00AC1813" w:rsidP="00C96DD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1813">
        <w:rPr>
          <w:rFonts w:ascii="Times New Roman" w:hAnsi="Times New Roman" w:cs="Times New Roman"/>
          <w:b/>
          <w:bCs/>
          <w:sz w:val="24"/>
          <w:szCs w:val="24"/>
        </w:rPr>
        <w:t>ALUMNI ASSOCIATION MEETING (14/12/2017 Thursday)</w:t>
      </w:r>
    </w:p>
    <w:p w:rsidR="00AC1813" w:rsidRPr="00C96DD4" w:rsidRDefault="00AC1813" w:rsidP="00C96D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1813" w:rsidRPr="00AC1813" w:rsidRDefault="00C96DD4" w:rsidP="00AC1813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DD4">
        <w:rPr>
          <w:rFonts w:ascii="Times New Roman" w:hAnsi="Times New Roman" w:cs="Times New Roman"/>
          <w:b/>
          <w:noProof/>
          <w:sz w:val="24"/>
          <w:szCs w:val="24"/>
          <w:lang w:val="en-US" w:eastAsia="en-US" w:bidi="ml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209800" cy="1470025"/>
            <wp:effectExtent l="0" t="0" r="0" b="0"/>
            <wp:wrapSquare wrapText="bothSides"/>
            <wp:docPr id="5" name="Picture 5" descr="C:\Users\Administrator\Desktop\_DSC7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_DSC7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813" w:rsidRPr="00AC1813">
        <w:rPr>
          <w:rFonts w:ascii="Times New Roman" w:hAnsi="Times New Roman" w:cs="Times New Roman"/>
          <w:b/>
          <w:bCs/>
          <w:sz w:val="24"/>
          <w:szCs w:val="24"/>
        </w:rPr>
        <w:t>Session I</w:t>
      </w:r>
    </w:p>
    <w:p w:rsidR="00AC1813" w:rsidRPr="00AC1813" w:rsidRDefault="00AC1813" w:rsidP="00AC18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13" w:rsidRPr="00AC1813" w:rsidRDefault="00AC1813" w:rsidP="00AC18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813">
        <w:rPr>
          <w:rFonts w:ascii="Times New Roman" w:hAnsi="Times New Roman" w:cs="Times New Roman"/>
          <w:sz w:val="24"/>
          <w:szCs w:val="24"/>
        </w:rPr>
        <w:t>Prayer</w:t>
      </w:r>
      <w:r w:rsidRPr="00AC1813">
        <w:rPr>
          <w:rFonts w:ascii="Times New Roman" w:hAnsi="Times New Roman" w:cs="Times New Roman"/>
          <w:sz w:val="24"/>
          <w:szCs w:val="24"/>
        </w:rPr>
        <w:tab/>
      </w:r>
      <w:r w:rsidRPr="00AC1813">
        <w:rPr>
          <w:rFonts w:ascii="Times New Roman" w:hAnsi="Times New Roman" w:cs="Times New Roman"/>
          <w:sz w:val="24"/>
          <w:szCs w:val="24"/>
        </w:rPr>
        <w:tab/>
      </w:r>
      <w:r w:rsidRPr="00AC1813">
        <w:rPr>
          <w:rFonts w:ascii="Times New Roman" w:hAnsi="Times New Roman" w:cs="Times New Roman"/>
          <w:sz w:val="24"/>
          <w:szCs w:val="24"/>
        </w:rPr>
        <w:tab/>
        <w:t xml:space="preserve">Ms. </w:t>
      </w:r>
      <w:proofErr w:type="spellStart"/>
      <w:r w:rsidRPr="00AC1813">
        <w:rPr>
          <w:rFonts w:ascii="Times New Roman" w:hAnsi="Times New Roman" w:cs="Times New Roman"/>
          <w:sz w:val="24"/>
          <w:szCs w:val="24"/>
        </w:rPr>
        <w:t>Anjitha</w:t>
      </w:r>
      <w:proofErr w:type="spellEnd"/>
      <w:r w:rsidRPr="00AC1813">
        <w:rPr>
          <w:rFonts w:ascii="Times New Roman" w:hAnsi="Times New Roman" w:cs="Times New Roman"/>
          <w:sz w:val="24"/>
          <w:szCs w:val="24"/>
        </w:rPr>
        <w:t xml:space="preserve"> Sunil B</w:t>
      </w:r>
    </w:p>
    <w:p w:rsidR="00AC1813" w:rsidRPr="00AC1813" w:rsidRDefault="00AC1813" w:rsidP="00AC18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13" w:rsidRPr="00AC1813" w:rsidRDefault="00AC1813" w:rsidP="00C96DD4">
      <w:pPr>
        <w:pStyle w:val="ListParagraph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C1813">
        <w:rPr>
          <w:rFonts w:ascii="Times New Roman" w:hAnsi="Times New Roman" w:cs="Times New Roman"/>
          <w:sz w:val="24"/>
          <w:szCs w:val="24"/>
        </w:rPr>
        <w:t>Acharyanusmaranam</w:t>
      </w:r>
      <w:proofErr w:type="spellEnd"/>
    </w:p>
    <w:p w:rsidR="00AC1813" w:rsidRPr="00AC1813" w:rsidRDefault="00AC1813" w:rsidP="00AC18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13" w:rsidRPr="00C96DD4" w:rsidRDefault="00AC1813" w:rsidP="00C96DD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96DD4">
        <w:rPr>
          <w:rFonts w:ascii="Times New Roman" w:hAnsi="Times New Roman" w:cs="Times New Roman"/>
          <w:sz w:val="24"/>
          <w:szCs w:val="24"/>
        </w:rPr>
        <w:t>Welcome</w:t>
      </w:r>
      <w:r w:rsidRPr="00C96DD4">
        <w:rPr>
          <w:rFonts w:ascii="Times New Roman" w:hAnsi="Times New Roman" w:cs="Times New Roman"/>
          <w:sz w:val="24"/>
          <w:szCs w:val="24"/>
        </w:rPr>
        <w:tab/>
      </w:r>
      <w:r w:rsidRPr="00C96DD4">
        <w:rPr>
          <w:rFonts w:ascii="Times New Roman" w:hAnsi="Times New Roman" w:cs="Times New Roman"/>
          <w:sz w:val="24"/>
          <w:szCs w:val="24"/>
        </w:rPr>
        <w:tab/>
        <w:t xml:space="preserve">Smt. </w:t>
      </w:r>
      <w:proofErr w:type="spellStart"/>
      <w:r w:rsidRPr="00C96DD4">
        <w:rPr>
          <w:rFonts w:ascii="Times New Roman" w:hAnsi="Times New Roman" w:cs="Times New Roman"/>
          <w:sz w:val="24"/>
          <w:szCs w:val="24"/>
        </w:rPr>
        <w:t>Latha</w:t>
      </w:r>
      <w:proofErr w:type="spellEnd"/>
      <w:r w:rsidRPr="00C96DD4">
        <w:rPr>
          <w:rFonts w:ascii="Times New Roman" w:hAnsi="Times New Roman" w:cs="Times New Roman"/>
          <w:sz w:val="24"/>
          <w:szCs w:val="24"/>
        </w:rPr>
        <w:t xml:space="preserve"> G Nair </w:t>
      </w:r>
      <w:bookmarkStart w:id="0" w:name="_GoBack"/>
      <w:bookmarkEnd w:id="0"/>
    </w:p>
    <w:p w:rsidR="00AC1813" w:rsidRPr="00AC1813" w:rsidRDefault="00AC1813" w:rsidP="00AC18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13" w:rsidRPr="00AC1813" w:rsidRDefault="00AC1813" w:rsidP="00AC18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813">
        <w:rPr>
          <w:rFonts w:ascii="Times New Roman" w:hAnsi="Times New Roman" w:cs="Times New Roman"/>
          <w:sz w:val="24"/>
          <w:szCs w:val="24"/>
        </w:rPr>
        <w:t>Presidential Address</w:t>
      </w:r>
      <w:r w:rsidRPr="00AC18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181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AC1813">
        <w:rPr>
          <w:rFonts w:ascii="Times New Roman" w:hAnsi="Times New Roman" w:cs="Times New Roman"/>
          <w:sz w:val="24"/>
          <w:szCs w:val="24"/>
        </w:rPr>
        <w:t xml:space="preserve"> M.R. </w:t>
      </w:r>
      <w:proofErr w:type="spellStart"/>
      <w:r w:rsidRPr="00AC1813">
        <w:rPr>
          <w:rFonts w:ascii="Times New Roman" w:hAnsi="Times New Roman" w:cs="Times New Roman"/>
          <w:sz w:val="24"/>
          <w:szCs w:val="24"/>
        </w:rPr>
        <w:t>Sudarsanakumar</w:t>
      </w:r>
      <w:proofErr w:type="spellEnd"/>
      <w:r w:rsidRPr="00AC1813">
        <w:rPr>
          <w:rFonts w:ascii="Times New Roman" w:hAnsi="Times New Roman" w:cs="Times New Roman"/>
          <w:sz w:val="24"/>
          <w:szCs w:val="24"/>
        </w:rPr>
        <w:t xml:space="preserve"> (Principal)</w:t>
      </w:r>
    </w:p>
    <w:p w:rsidR="00AC1813" w:rsidRPr="00AC1813" w:rsidRDefault="00AC1813" w:rsidP="00AC18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13" w:rsidRPr="00AC1813" w:rsidRDefault="00AC1813" w:rsidP="00AC18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813">
        <w:rPr>
          <w:rFonts w:ascii="Times New Roman" w:hAnsi="Times New Roman" w:cs="Times New Roman"/>
          <w:sz w:val="24"/>
          <w:szCs w:val="24"/>
        </w:rPr>
        <w:t>Facilitations</w:t>
      </w:r>
    </w:p>
    <w:p w:rsidR="00AC1813" w:rsidRPr="00AC1813" w:rsidRDefault="00AC1813" w:rsidP="00AC181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1813">
        <w:rPr>
          <w:rFonts w:ascii="Times New Roman" w:hAnsi="Times New Roman" w:cs="Times New Roman"/>
          <w:sz w:val="24"/>
          <w:szCs w:val="24"/>
        </w:rPr>
        <w:tab/>
      </w:r>
      <w:r w:rsidRPr="00AC1813">
        <w:rPr>
          <w:rFonts w:ascii="Times New Roman" w:hAnsi="Times New Roman" w:cs="Times New Roman"/>
          <w:sz w:val="24"/>
          <w:szCs w:val="24"/>
        </w:rPr>
        <w:tab/>
      </w:r>
      <w:r w:rsidRPr="00AC18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181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AC1813">
        <w:rPr>
          <w:rFonts w:ascii="Times New Roman" w:hAnsi="Times New Roman" w:cs="Times New Roman"/>
          <w:sz w:val="24"/>
          <w:szCs w:val="24"/>
        </w:rPr>
        <w:t xml:space="preserve"> VM </w:t>
      </w:r>
      <w:proofErr w:type="spellStart"/>
      <w:r w:rsidRPr="00AC1813">
        <w:rPr>
          <w:rFonts w:ascii="Times New Roman" w:hAnsi="Times New Roman" w:cs="Times New Roman"/>
          <w:sz w:val="24"/>
          <w:szCs w:val="24"/>
        </w:rPr>
        <w:t>Anandakumar</w:t>
      </w:r>
      <w:proofErr w:type="spellEnd"/>
      <w:r w:rsidRPr="00AC1813">
        <w:rPr>
          <w:rFonts w:ascii="Times New Roman" w:hAnsi="Times New Roman" w:cs="Times New Roman"/>
          <w:sz w:val="24"/>
          <w:szCs w:val="24"/>
        </w:rPr>
        <w:t xml:space="preserve"> (Council Secretary)</w:t>
      </w:r>
    </w:p>
    <w:p w:rsidR="00AC1813" w:rsidRPr="00AC1813" w:rsidRDefault="00AC1813" w:rsidP="00C96DD4">
      <w:pPr>
        <w:pStyle w:val="ListParagraph"/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C181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AC1813">
        <w:rPr>
          <w:rFonts w:ascii="Times New Roman" w:hAnsi="Times New Roman" w:cs="Times New Roman"/>
          <w:sz w:val="24"/>
          <w:szCs w:val="24"/>
        </w:rPr>
        <w:t xml:space="preserve"> MS Anil Kumar (IQAC Co coordinator)</w:t>
      </w:r>
    </w:p>
    <w:p w:rsidR="00AC1813" w:rsidRPr="00AC1813" w:rsidRDefault="00AC1813" w:rsidP="00C96DD4">
      <w:pPr>
        <w:pStyle w:val="ListParagraph"/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C181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AC1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813">
        <w:rPr>
          <w:rFonts w:ascii="Times New Roman" w:hAnsi="Times New Roman" w:cs="Times New Roman"/>
          <w:sz w:val="24"/>
          <w:szCs w:val="24"/>
        </w:rPr>
        <w:t>Harikumar</w:t>
      </w:r>
      <w:proofErr w:type="spellEnd"/>
      <w:r w:rsidRPr="00AC1813">
        <w:rPr>
          <w:rFonts w:ascii="Times New Roman" w:hAnsi="Times New Roman" w:cs="Times New Roman"/>
          <w:sz w:val="24"/>
          <w:szCs w:val="24"/>
        </w:rPr>
        <w:t>. S (Department of History)</w:t>
      </w:r>
    </w:p>
    <w:p w:rsidR="00AC1813" w:rsidRPr="00AC1813" w:rsidRDefault="00AC1813" w:rsidP="00AC181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1813" w:rsidRPr="00AC1813" w:rsidRDefault="00AC1813" w:rsidP="00AC18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813">
        <w:rPr>
          <w:rFonts w:ascii="Times New Roman" w:hAnsi="Times New Roman" w:cs="Times New Roman"/>
          <w:sz w:val="24"/>
          <w:szCs w:val="24"/>
        </w:rPr>
        <w:t xml:space="preserve">Vote of Thanks </w:t>
      </w:r>
      <w:r w:rsidRPr="00AC18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1813">
        <w:rPr>
          <w:rFonts w:ascii="Times New Roman" w:hAnsi="Times New Roman" w:cs="Times New Roman"/>
          <w:sz w:val="24"/>
          <w:szCs w:val="24"/>
        </w:rPr>
        <w:t>Yadu</w:t>
      </w:r>
      <w:proofErr w:type="spellEnd"/>
      <w:r w:rsidRPr="00AC1813">
        <w:rPr>
          <w:rFonts w:ascii="Times New Roman" w:hAnsi="Times New Roman" w:cs="Times New Roman"/>
          <w:sz w:val="24"/>
          <w:szCs w:val="24"/>
        </w:rPr>
        <w:t xml:space="preserve"> Krishnan KU</w:t>
      </w:r>
    </w:p>
    <w:p w:rsidR="00AC1813" w:rsidRPr="00AC1813" w:rsidRDefault="00AC1813" w:rsidP="00AC18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13" w:rsidRPr="00AC1813" w:rsidRDefault="00AC1813" w:rsidP="00AC1813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1813">
        <w:rPr>
          <w:rFonts w:ascii="Times New Roman" w:hAnsi="Times New Roman" w:cs="Times New Roman"/>
          <w:b/>
          <w:bCs/>
          <w:sz w:val="24"/>
          <w:szCs w:val="24"/>
        </w:rPr>
        <w:t>Session II</w:t>
      </w:r>
    </w:p>
    <w:p w:rsidR="00AC1813" w:rsidRPr="00AC1813" w:rsidRDefault="00AC1813" w:rsidP="00AC18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13" w:rsidRPr="00AC1813" w:rsidRDefault="00AC1813" w:rsidP="00AC18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813">
        <w:rPr>
          <w:rFonts w:ascii="Times New Roman" w:hAnsi="Times New Roman" w:cs="Times New Roman"/>
          <w:sz w:val="24"/>
          <w:szCs w:val="24"/>
        </w:rPr>
        <w:t>Future plans and actions of the Association</w:t>
      </w:r>
    </w:p>
    <w:p w:rsidR="00AC1813" w:rsidRDefault="00AC1813" w:rsidP="00AC1813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B53" w:rsidRDefault="00013B53"/>
    <w:sectPr w:rsidR="0001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A378C"/>
    <w:multiLevelType w:val="hybridMultilevel"/>
    <w:tmpl w:val="B018F7F2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1A"/>
    <w:rsid w:val="00013B53"/>
    <w:rsid w:val="0037371A"/>
    <w:rsid w:val="009A590D"/>
    <w:rsid w:val="00AC1813"/>
    <w:rsid w:val="00C9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1C3F7-1541-4390-BD40-B6C6EB2B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90D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90D"/>
    <w:pPr>
      <w:ind w:left="720"/>
      <w:contextualSpacing/>
    </w:pPr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2018-02-26T07:33:00Z</dcterms:created>
  <dcterms:modified xsi:type="dcterms:W3CDTF">2018-02-26T07:44:00Z</dcterms:modified>
</cp:coreProperties>
</file>